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54" w:rsidRPr="00190E4A" w:rsidRDefault="00190E4A" w:rsidP="00190E4A">
      <w:pPr>
        <w:spacing w:after="0" w:line="240" w:lineRule="auto"/>
        <w:jc w:val="center"/>
        <w:rPr>
          <w:rFonts w:ascii="Agency FB" w:hAnsi="Agency FB"/>
          <w:b/>
          <w:bCs/>
          <w:sz w:val="30"/>
          <w:szCs w:val="30"/>
          <w:lang w:val="en-US"/>
        </w:rPr>
      </w:pPr>
      <w:bookmarkStart w:id="0" w:name="_GoBack"/>
      <w:r w:rsidRPr="00190E4A">
        <w:rPr>
          <w:rFonts w:ascii="Agency FB" w:hAnsi="Agency FB" w:cs="Calibri"/>
          <w:b/>
          <w:bCs/>
          <w:noProof/>
          <w:sz w:val="30"/>
          <w:szCs w:val="30"/>
          <w:lang w:eastAsia="en-IN" w:bidi="k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1109EE" wp14:editId="1CB6A4F6">
                <wp:simplePos x="0" y="0"/>
                <wp:positionH relativeFrom="column">
                  <wp:posOffset>-800100</wp:posOffset>
                </wp:positionH>
                <wp:positionV relativeFrom="paragraph">
                  <wp:posOffset>-600075</wp:posOffset>
                </wp:positionV>
                <wp:extent cx="7343775" cy="10439400"/>
                <wp:effectExtent l="0" t="0" r="47625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3775" cy="10439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3pt;margin-top:-47.25pt;width:578.25pt;height:82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" strokecolor="#fabf8f" strokeweight="1pt">
                <v:fill color2="#fbd4b4" focus="100%" type="gradient"/>
                <v:shadow on="t" color="#974706" opacity=".5" offset="1pt"/>
              </v:rect>
            </w:pict>
          </mc:Fallback>
        </mc:AlternateContent>
      </w:r>
      <w:bookmarkEnd w:id="0"/>
      <w:r w:rsidR="00946773" w:rsidRPr="00190E4A">
        <w:rPr>
          <w:rFonts w:ascii="Agency FB" w:hAnsi="Agency FB"/>
          <w:b/>
          <w:bCs/>
          <w:sz w:val="30"/>
          <w:szCs w:val="30"/>
          <w:lang w:val="en-US"/>
        </w:rPr>
        <w:t>National Conference</w:t>
      </w:r>
    </w:p>
    <w:p w:rsidR="00946773" w:rsidRPr="00190E4A" w:rsidRDefault="00946773" w:rsidP="00190E4A">
      <w:pPr>
        <w:spacing w:after="0" w:line="240" w:lineRule="auto"/>
        <w:jc w:val="center"/>
        <w:rPr>
          <w:rFonts w:ascii="Agency FB" w:hAnsi="Agency FB"/>
          <w:b/>
          <w:bCs/>
          <w:sz w:val="30"/>
          <w:szCs w:val="30"/>
          <w:lang w:val="en-US"/>
        </w:rPr>
      </w:pPr>
      <w:r w:rsidRPr="00190E4A">
        <w:rPr>
          <w:rFonts w:ascii="Agency FB" w:hAnsi="Agency FB"/>
          <w:b/>
          <w:bCs/>
          <w:sz w:val="30"/>
          <w:szCs w:val="30"/>
          <w:lang w:val="en-US"/>
        </w:rPr>
        <w:t>On</w:t>
      </w:r>
    </w:p>
    <w:p w:rsidR="00946773" w:rsidRPr="00190E4A" w:rsidRDefault="00946773" w:rsidP="00190E4A">
      <w:pPr>
        <w:spacing w:after="0" w:line="240" w:lineRule="auto"/>
        <w:jc w:val="center"/>
        <w:rPr>
          <w:rFonts w:ascii="Agency FB" w:hAnsi="Agency FB"/>
          <w:b/>
          <w:bCs/>
          <w:sz w:val="30"/>
          <w:szCs w:val="30"/>
          <w:lang w:val="en-US"/>
        </w:rPr>
      </w:pPr>
      <w:r w:rsidRPr="00190E4A">
        <w:rPr>
          <w:rFonts w:ascii="Agency FB" w:hAnsi="Agency FB"/>
          <w:b/>
          <w:bCs/>
          <w:sz w:val="30"/>
          <w:szCs w:val="30"/>
          <w:lang w:val="en-US"/>
        </w:rPr>
        <w:t>Library in the Life of the User</w:t>
      </w:r>
    </w:p>
    <w:p w:rsidR="00946773" w:rsidRPr="00190E4A" w:rsidRDefault="00946773" w:rsidP="00190E4A">
      <w:pPr>
        <w:spacing w:after="0" w:line="240" w:lineRule="auto"/>
        <w:jc w:val="center"/>
        <w:rPr>
          <w:rFonts w:ascii="Agency FB" w:hAnsi="Agency FB"/>
          <w:b/>
          <w:bCs/>
          <w:sz w:val="30"/>
          <w:szCs w:val="30"/>
          <w:lang w:val="en-US"/>
        </w:rPr>
      </w:pPr>
      <w:r w:rsidRPr="00190E4A">
        <w:rPr>
          <w:rFonts w:ascii="Agency FB" w:hAnsi="Agency FB"/>
          <w:b/>
          <w:bCs/>
          <w:sz w:val="30"/>
          <w:szCs w:val="30"/>
          <w:lang w:val="en-US"/>
        </w:rPr>
        <w:t>1-2 March 2019</w:t>
      </w:r>
    </w:p>
    <w:p w:rsidR="00946773" w:rsidRDefault="00190E4A" w:rsidP="00190E4A">
      <w:pPr>
        <w:spacing w:after="0" w:line="240" w:lineRule="auto"/>
        <w:jc w:val="center"/>
        <w:rPr>
          <w:rFonts w:ascii="Agency FB" w:hAnsi="Agency FB"/>
          <w:b/>
          <w:bCs/>
          <w:sz w:val="30"/>
          <w:szCs w:val="30"/>
          <w:lang w:val="en-US"/>
        </w:rPr>
      </w:pPr>
      <w:r>
        <w:rPr>
          <w:rFonts w:ascii="Agency FB" w:hAnsi="Agency FB"/>
          <w:b/>
          <w:bCs/>
          <w:sz w:val="30"/>
          <w:szCs w:val="30"/>
          <w:lang w:val="en-US"/>
        </w:rPr>
        <w:t>Registration F</w:t>
      </w:r>
      <w:r w:rsidR="00946773" w:rsidRPr="00190E4A">
        <w:rPr>
          <w:rFonts w:ascii="Agency FB" w:hAnsi="Agency FB"/>
          <w:b/>
          <w:bCs/>
          <w:sz w:val="30"/>
          <w:szCs w:val="30"/>
          <w:lang w:val="en-US"/>
        </w:rPr>
        <w:t>o</w:t>
      </w:r>
      <w:r>
        <w:rPr>
          <w:rFonts w:ascii="Agency FB" w:hAnsi="Agency FB"/>
          <w:b/>
          <w:bCs/>
          <w:sz w:val="30"/>
          <w:szCs w:val="30"/>
          <w:lang w:val="en-US"/>
        </w:rPr>
        <w:t>r</w:t>
      </w:r>
      <w:r w:rsidR="00946773" w:rsidRPr="00190E4A">
        <w:rPr>
          <w:rFonts w:ascii="Agency FB" w:hAnsi="Agency FB"/>
          <w:b/>
          <w:bCs/>
          <w:sz w:val="30"/>
          <w:szCs w:val="30"/>
          <w:lang w:val="en-US"/>
        </w:rPr>
        <w:t>m</w:t>
      </w:r>
    </w:p>
    <w:p w:rsidR="00190E4A" w:rsidRPr="00190E4A" w:rsidRDefault="00190E4A" w:rsidP="00190E4A">
      <w:pPr>
        <w:spacing w:after="0" w:line="240" w:lineRule="auto"/>
        <w:jc w:val="center"/>
        <w:rPr>
          <w:rFonts w:ascii="Agency FB" w:hAnsi="Agency FB"/>
          <w:b/>
          <w:bCs/>
          <w:sz w:val="30"/>
          <w:szCs w:val="30"/>
          <w:lang w:val="en-US"/>
        </w:rPr>
      </w:pPr>
    </w:p>
    <w:p w:rsidR="00946773" w:rsidRPr="00190E4A" w:rsidRDefault="00946773" w:rsidP="00190E4A">
      <w:pPr>
        <w:rPr>
          <w:lang w:val="en-US"/>
        </w:rPr>
      </w:pPr>
      <w:r w:rsidRPr="00190E4A">
        <w:rPr>
          <w:lang w:val="en-US"/>
        </w:rPr>
        <w:t>Name ……………………………………………………………………………………………………………………………………………....</w:t>
      </w:r>
    </w:p>
    <w:p w:rsidR="00946773" w:rsidRPr="00190E4A" w:rsidRDefault="00946773" w:rsidP="00190E4A">
      <w:pPr>
        <w:rPr>
          <w:lang w:val="en-US"/>
        </w:rPr>
      </w:pPr>
      <w:r w:rsidRPr="00190E4A">
        <w:rPr>
          <w:lang w:val="en-US"/>
        </w:rPr>
        <w:t>Designation…………………………………………………………………………………………………………………………………</w:t>
      </w:r>
      <w:r w:rsidR="00190E4A">
        <w:rPr>
          <w:lang w:val="en-US"/>
        </w:rPr>
        <w:t>…….</w:t>
      </w:r>
    </w:p>
    <w:p w:rsidR="00946773" w:rsidRPr="00190E4A" w:rsidRDefault="00946773" w:rsidP="00190E4A">
      <w:pPr>
        <w:spacing w:line="480" w:lineRule="auto"/>
        <w:rPr>
          <w:lang w:val="en-US"/>
        </w:rPr>
      </w:pPr>
      <w:r w:rsidRPr="00190E4A">
        <w:rPr>
          <w:lang w:val="en-US"/>
        </w:rPr>
        <w:t>Addres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</w:r>
      <w:r w:rsidR="00190E4A">
        <w:rPr>
          <w:lang w:val="en-US"/>
        </w:rPr>
        <w:t>...............</w:t>
      </w:r>
    </w:p>
    <w:p w:rsidR="00946773" w:rsidRPr="00190E4A" w:rsidRDefault="00190E4A" w:rsidP="00190E4A">
      <w:pPr>
        <w:rPr>
          <w:lang w:val="en-US"/>
        </w:rPr>
      </w:pPr>
      <w:proofErr w:type="gramStart"/>
      <w:r>
        <w:rPr>
          <w:lang w:val="en-US"/>
        </w:rPr>
        <w:t>Telephone No.</w:t>
      </w:r>
      <w:proofErr w:type="gramEnd"/>
      <w:r w:rsidR="00946773" w:rsidRPr="00190E4A">
        <w:rPr>
          <w:lang w:val="en-US"/>
        </w:rPr>
        <w:t xml:space="preserve"> ………………………………………………………………………………………………………………………………</w:t>
      </w:r>
    </w:p>
    <w:p w:rsidR="00946773" w:rsidRPr="00190E4A" w:rsidRDefault="00946773" w:rsidP="00190E4A">
      <w:pPr>
        <w:rPr>
          <w:lang w:val="en-US"/>
        </w:rPr>
      </w:pPr>
      <w:r w:rsidRPr="00190E4A">
        <w:rPr>
          <w:lang w:val="en-US"/>
        </w:rPr>
        <w:t>Fax No …………………………………………………………………………………………………………………………………………</w:t>
      </w:r>
      <w:r w:rsidR="00190E4A">
        <w:rPr>
          <w:lang w:val="en-US"/>
        </w:rPr>
        <w:t>…</w:t>
      </w:r>
    </w:p>
    <w:p w:rsidR="00946773" w:rsidRPr="00190E4A" w:rsidRDefault="00946773" w:rsidP="00190E4A">
      <w:pPr>
        <w:rPr>
          <w:lang w:val="en-US"/>
        </w:rPr>
      </w:pPr>
      <w:r w:rsidRPr="00190E4A">
        <w:rPr>
          <w:lang w:val="en-US"/>
        </w:rPr>
        <w:t>Email ……………………………………………………………………………………………………………………………………………..</w:t>
      </w:r>
    </w:p>
    <w:p w:rsidR="00946773" w:rsidRPr="00946773" w:rsidRDefault="00946773" w:rsidP="00190E4A">
      <w:pPr>
        <w:rPr>
          <w:b/>
          <w:bCs/>
          <w:lang w:val="en-US"/>
        </w:rPr>
      </w:pPr>
      <w:r w:rsidRPr="00946773">
        <w:rPr>
          <w:b/>
          <w:bCs/>
          <w:lang w:val="en-US"/>
        </w:rPr>
        <w:t>Registration Fee Details</w:t>
      </w:r>
    </w:p>
    <w:p w:rsidR="00946773" w:rsidRPr="00190E4A" w:rsidRDefault="00946773" w:rsidP="00190E4A">
      <w:pPr>
        <w:rPr>
          <w:lang w:val="en-US"/>
        </w:rPr>
      </w:pPr>
      <w:r w:rsidRPr="00190E4A">
        <w:rPr>
          <w:lang w:val="en-US"/>
        </w:rPr>
        <w:t>DD No. and Date ………………………………………………………………………………………………………………………….</w:t>
      </w:r>
    </w:p>
    <w:p w:rsidR="00946773" w:rsidRPr="00190E4A" w:rsidRDefault="00946773" w:rsidP="00190E4A">
      <w:pPr>
        <w:rPr>
          <w:lang w:val="en-US"/>
        </w:rPr>
      </w:pPr>
      <w:r w:rsidRPr="00190E4A">
        <w:rPr>
          <w:lang w:val="en-US"/>
        </w:rPr>
        <w:t>Draw on Bank ……………………………………………………………………………………………………………………………..</w:t>
      </w:r>
    </w:p>
    <w:p w:rsidR="00946773" w:rsidRPr="00190E4A" w:rsidRDefault="00946773" w:rsidP="00190E4A">
      <w:pPr>
        <w:rPr>
          <w:lang w:val="en-US"/>
        </w:rPr>
      </w:pPr>
      <w:r w:rsidRPr="00190E4A">
        <w:rPr>
          <w:lang w:val="en-US"/>
        </w:rPr>
        <w:t>Amount (RS.) ……………………………………………………………………………………………………………………………….</w:t>
      </w:r>
    </w:p>
    <w:p w:rsidR="00946773" w:rsidRDefault="00946773" w:rsidP="00190E4A">
      <w:pPr>
        <w:rPr>
          <w:rFonts w:ascii="Calibri" w:hAnsi="Calibri"/>
          <w:b/>
          <w:bCs/>
        </w:rPr>
      </w:pPr>
      <w:r w:rsidRPr="00946773">
        <w:rPr>
          <w:rFonts w:ascii="Calibri" w:hAnsi="Calibri"/>
          <w:b/>
          <w:bCs/>
        </w:rPr>
        <w:t>DD should be drawn in favour of “Organizing Secretary, National Conference, DOSR in Library &amp; Information Science, Tumkur University” payable at Tumakuru.</w:t>
      </w:r>
    </w:p>
    <w:p w:rsidR="00190E4A" w:rsidRPr="00946773" w:rsidRDefault="00190E4A" w:rsidP="00190E4A">
      <w:pPr>
        <w:rPr>
          <w:rFonts w:ascii="Calibri" w:hAnsi="Calibri"/>
        </w:rPr>
      </w:pPr>
    </w:p>
    <w:p w:rsidR="00946773" w:rsidRPr="00946773" w:rsidRDefault="00946773" w:rsidP="00190E4A">
      <w:pPr>
        <w:rPr>
          <w:rFonts w:ascii="Calibri" w:hAnsi="Calibri"/>
        </w:rPr>
      </w:pPr>
      <w:r w:rsidRPr="00946773">
        <w:rPr>
          <w:rFonts w:ascii="Calibri" w:hAnsi="Calibri"/>
        </w:rPr>
        <w:t xml:space="preserve">Date                                                            </w:t>
      </w:r>
      <w:r w:rsidRPr="00946773">
        <w:rPr>
          <w:rFonts w:ascii="Calibri" w:hAnsi="Calibri"/>
        </w:rPr>
        <w:tab/>
      </w:r>
      <w:r w:rsidRPr="00946773">
        <w:rPr>
          <w:rFonts w:ascii="Calibri" w:hAnsi="Calibri"/>
        </w:rPr>
        <w:tab/>
      </w:r>
      <w:r w:rsidRPr="00946773">
        <w:rPr>
          <w:rFonts w:ascii="Calibri" w:hAnsi="Calibri"/>
        </w:rPr>
        <w:tab/>
      </w:r>
      <w:r w:rsidRPr="00946773">
        <w:rPr>
          <w:rFonts w:ascii="Calibri" w:hAnsi="Calibri"/>
        </w:rPr>
        <w:tab/>
      </w:r>
      <w:r w:rsidRPr="00946773">
        <w:rPr>
          <w:rFonts w:ascii="Calibri" w:hAnsi="Calibri"/>
        </w:rPr>
        <w:tab/>
      </w:r>
      <w:r w:rsidRPr="00946773">
        <w:rPr>
          <w:rFonts w:ascii="Calibri" w:hAnsi="Calibri"/>
        </w:rPr>
        <w:tab/>
      </w:r>
      <w:r w:rsidRPr="00946773">
        <w:rPr>
          <w:rFonts w:ascii="Calibri" w:hAnsi="Calibri"/>
        </w:rPr>
        <w:tab/>
      </w:r>
      <w:r w:rsidRPr="00946773">
        <w:rPr>
          <w:rFonts w:ascii="Calibri" w:hAnsi="Calibri"/>
        </w:rPr>
        <w:t>Signature</w:t>
      </w:r>
    </w:p>
    <w:p w:rsidR="00946773" w:rsidRPr="00946773" w:rsidRDefault="00946773" w:rsidP="00946773">
      <w:pPr>
        <w:jc w:val="center"/>
        <w:rPr>
          <w:rFonts w:ascii="Calibri" w:hAnsi="Calibri"/>
        </w:rPr>
      </w:pPr>
    </w:p>
    <w:p w:rsidR="00946773" w:rsidRPr="00946773" w:rsidRDefault="00946773" w:rsidP="00946773">
      <w:pPr>
        <w:jc w:val="center"/>
        <w:rPr>
          <w:rFonts w:ascii="Calibri" w:hAnsi="Calibri"/>
        </w:rPr>
      </w:pPr>
      <w:r w:rsidRPr="00946773">
        <w:rPr>
          <w:rFonts w:ascii="Calibri" w:hAnsi="Calibri"/>
        </w:rPr>
        <w:t>Mail Registration Form to:</w:t>
      </w:r>
    </w:p>
    <w:p w:rsidR="00946773" w:rsidRPr="00946773" w:rsidRDefault="00946773" w:rsidP="00190E4A">
      <w:pPr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 w:rsidRPr="00946773">
        <w:rPr>
          <w:rFonts w:ascii="Calibri" w:hAnsi="Calibri" w:cs="Calibri"/>
          <w:b/>
          <w:bCs/>
        </w:rPr>
        <w:t>Dr.</w:t>
      </w:r>
      <w:proofErr w:type="spellEnd"/>
      <w:r w:rsidRPr="00946773">
        <w:rPr>
          <w:rFonts w:ascii="Calibri" w:hAnsi="Calibri" w:cs="Calibri"/>
          <w:b/>
          <w:bCs/>
        </w:rPr>
        <w:t xml:space="preserve"> B T Sampath Kumar</w:t>
      </w:r>
    </w:p>
    <w:p w:rsidR="00946773" w:rsidRPr="00190E4A" w:rsidRDefault="00946773" w:rsidP="00190E4A">
      <w:pPr>
        <w:spacing w:after="0" w:line="240" w:lineRule="auto"/>
        <w:jc w:val="center"/>
        <w:rPr>
          <w:rFonts w:ascii="Calibri" w:hAnsi="Calibri" w:cs="Calibri"/>
        </w:rPr>
      </w:pPr>
      <w:r w:rsidRPr="00190E4A">
        <w:rPr>
          <w:rFonts w:ascii="Calibri" w:hAnsi="Calibri" w:cs="Calibri"/>
        </w:rPr>
        <w:t xml:space="preserve">Organizing Secretary </w:t>
      </w:r>
    </w:p>
    <w:p w:rsidR="00946773" w:rsidRPr="00190E4A" w:rsidRDefault="00946773" w:rsidP="00190E4A">
      <w:pPr>
        <w:spacing w:after="0" w:line="240" w:lineRule="auto"/>
        <w:jc w:val="center"/>
        <w:rPr>
          <w:rFonts w:ascii="Calibri" w:hAnsi="Calibri" w:cs="Calibri"/>
        </w:rPr>
      </w:pPr>
      <w:r w:rsidRPr="00190E4A">
        <w:rPr>
          <w:rFonts w:ascii="Calibri" w:hAnsi="Calibri" w:cs="Calibri"/>
        </w:rPr>
        <w:t>National Conference on Library in the Life of the User</w:t>
      </w:r>
    </w:p>
    <w:p w:rsidR="00190E4A" w:rsidRPr="00190E4A" w:rsidRDefault="00190E4A" w:rsidP="00190E4A">
      <w:pPr>
        <w:spacing w:after="0" w:line="240" w:lineRule="auto"/>
        <w:jc w:val="center"/>
        <w:rPr>
          <w:rFonts w:ascii="Calibri" w:hAnsi="Calibri" w:cs="Calibri"/>
        </w:rPr>
      </w:pPr>
      <w:r w:rsidRPr="00190E4A">
        <w:rPr>
          <w:rFonts w:ascii="Calibri" w:hAnsi="Calibri" w:cs="Calibri"/>
          <w:noProof/>
          <w:lang w:eastAsia="en-IN" w:bidi="k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847409" wp14:editId="7F64347D">
                <wp:simplePos x="0" y="0"/>
                <wp:positionH relativeFrom="column">
                  <wp:posOffset>1805940</wp:posOffset>
                </wp:positionH>
                <wp:positionV relativeFrom="paragraph">
                  <wp:posOffset>3152140</wp:posOffset>
                </wp:positionV>
                <wp:extent cx="3942715" cy="6972300"/>
                <wp:effectExtent l="15240" t="8890" r="13970" b="292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2.2pt;margin-top:248.2pt;width:310.45pt;height:54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" strokecolor="#fabf8f" strokeweight="1pt">
                <v:fill color2="#fbd4b4" focus="100%" type="gradient"/>
                <v:shadow on="t" color="#974706" opacity=".5" offset="1pt"/>
              </v:rect>
            </w:pict>
          </mc:Fallback>
        </mc:AlternateContent>
      </w:r>
      <w:r w:rsidR="00946773" w:rsidRPr="00190E4A">
        <w:rPr>
          <w:rFonts w:ascii="Calibri" w:hAnsi="Calibri" w:cs="Calibri"/>
        </w:rPr>
        <w:t xml:space="preserve"> Dept. of Studies and Research in Library and</w:t>
      </w:r>
      <w:r w:rsidRPr="00190E4A">
        <w:rPr>
          <w:rFonts w:ascii="Calibri" w:hAnsi="Calibri" w:cs="Calibri"/>
        </w:rPr>
        <w:t xml:space="preserve"> Information Science</w:t>
      </w:r>
      <w:r w:rsidR="00946773" w:rsidRPr="00190E4A">
        <w:rPr>
          <w:rFonts w:ascii="Calibri" w:hAnsi="Calibri" w:cs="Calibri"/>
        </w:rPr>
        <w:t xml:space="preserve"> </w:t>
      </w:r>
    </w:p>
    <w:p w:rsidR="00946773" w:rsidRPr="00190E4A" w:rsidRDefault="00946773" w:rsidP="00190E4A">
      <w:pPr>
        <w:spacing w:after="0" w:line="240" w:lineRule="auto"/>
        <w:jc w:val="center"/>
        <w:rPr>
          <w:rFonts w:ascii="Calibri" w:hAnsi="Calibri"/>
          <w:i/>
          <w:iCs/>
        </w:rPr>
      </w:pPr>
      <w:r w:rsidRPr="00190E4A">
        <w:rPr>
          <w:rFonts w:ascii="Calibri" w:hAnsi="Calibri" w:cs="Calibri"/>
        </w:rPr>
        <w:t>Tumkur University, Tumakuru, Karnataka 572103</w:t>
      </w:r>
    </w:p>
    <w:sectPr w:rsidR="00946773" w:rsidRPr="00190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73"/>
    <w:rsid w:val="0013652A"/>
    <w:rsid w:val="00190E4A"/>
    <w:rsid w:val="00192B03"/>
    <w:rsid w:val="008B06DD"/>
    <w:rsid w:val="00946773"/>
    <w:rsid w:val="00952C88"/>
    <w:rsid w:val="009820E5"/>
    <w:rsid w:val="00A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Vinay</cp:lastModifiedBy>
  <cp:revision>1</cp:revision>
  <dcterms:created xsi:type="dcterms:W3CDTF">2018-10-10T07:36:00Z</dcterms:created>
  <dcterms:modified xsi:type="dcterms:W3CDTF">2018-10-10T07:57:00Z</dcterms:modified>
</cp:coreProperties>
</file>